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5D16">
        <w:rPr>
          <w:rFonts w:ascii="Times New Roman" w:hAnsi="Times New Roman" w:cs="Times New Roman"/>
          <w:sz w:val="24"/>
          <w:szCs w:val="24"/>
        </w:rPr>
        <w:t xml:space="preserve">Al dirigente scolastico dell’Istituto __________________ </w:t>
      </w:r>
    </w:p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SEDE </w:t>
      </w: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BB2587" w:rsidRPr="00E774F1" w:rsidRDefault="00D35D16" w:rsidP="00E774F1">
      <w:pPr>
        <w:pStyle w:val="Default"/>
        <w:rPr>
          <w:b/>
        </w:rPr>
      </w:pPr>
      <w:r w:rsidRPr="00D35D16">
        <w:rPr>
          <w:b/>
        </w:rPr>
        <w:t>Oggett</w:t>
      </w:r>
      <w:r w:rsidR="00BB2587">
        <w:rPr>
          <w:b/>
        </w:rPr>
        <w:t>o</w:t>
      </w:r>
      <w:r w:rsidR="00BB2587" w:rsidRPr="00BB2587">
        <w:rPr>
          <w:b/>
        </w:rPr>
        <w:t>:</w:t>
      </w:r>
      <w:r w:rsidR="00E774F1" w:rsidRPr="00E774F1">
        <w:t>UNICOBAS:</w:t>
      </w:r>
      <w:r w:rsidR="00E774F1" w:rsidRPr="00E774F1">
        <w:rPr>
          <w:color w:val="1C1E21"/>
        </w:rPr>
        <w:t>CIRCOLARE.MINISTERO.FUNZIONE.PUBBLICA.SCIOPERO.INTERA.</w:t>
      </w:r>
      <w:r w:rsidR="00E774F1">
        <w:rPr>
          <w:color w:val="1C1E21"/>
        </w:rPr>
        <w:t xml:space="preserve">              </w:t>
      </w:r>
      <w:r w:rsidR="00E774F1" w:rsidRPr="00E774F1">
        <w:rPr>
          <w:color w:val="1C1E21"/>
        </w:rPr>
        <w:t>GIORNATA.11.OTTOBRE.2021</w:t>
      </w:r>
    </w:p>
    <w:p w:rsidR="00E774F1" w:rsidRDefault="00E774F1" w:rsidP="00BB2587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Default="00D35D16" w:rsidP="00BB2587">
      <w:pPr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 xml:space="preserve">Dichiarazione ai sensi dell’art. 3, comma 4, dell’Accordo Aran sulle nome di garanzia dei servizi pubblici essenziali e sulle procedure di raffreddamento e conciliazione in caso di sciopero firmato il 2 dicembre 2020. </w:t>
      </w:r>
    </w:p>
    <w:p w:rsidR="00D35D16" w:rsidRP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:rsidR="00D35D16" w:rsidRPr="00D35D16" w:rsidRDefault="00D35D16" w:rsidP="00D3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(oppure)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non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In fede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______________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data</w:t>
      </w:r>
      <w:r w:rsidRPr="00D35D1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1748" w:rsidRPr="00D35D16" w:rsidRDefault="00D35D16" w:rsidP="00D35D16">
      <w:pPr>
        <w:tabs>
          <w:tab w:val="left" w:pos="7425"/>
        </w:tabs>
        <w:jc w:val="center"/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D16">
        <w:rPr>
          <w:rFonts w:ascii="Times New Roman" w:hAnsi="Times New Roman" w:cs="Times New Roman"/>
          <w:sz w:val="24"/>
          <w:szCs w:val="24"/>
        </w:rPr>
        <w:t>firma</w:t>
      </w:r>
    </w:p>
    <w:sectPr w:rsidR="00621748" w:rsidRPr="00D35D16" w:rsidSect="0062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A7"/>
    <w:multiLevelType w:val="hybridMultilevel"/>
    <w:tmpl w:val="88CA13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6"/>
    <w:rsid w:val="00621748"/>
    <w:rsid w:val="00792D1B"/>
    <w:rsid w:val="007B02C3"/>
    <w:rsid w:val="00A7211F"/>
    <w:rsid w:val="00AE1AB5"/>
    <w:rsid w:val="00BB2587"/>
    <w:rsid w:val="00D35D16"/>
    <w:rsid w:val="00E774F1"/>
    <w:rsid w:val="00F31F37"/>
    <w:rsid w:val="00F6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69802-BB1B-4F1C-9FDB-DD34B55A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1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D16"/>
    <w:pPr>
      <w:ind w:left="720"/>
      <w:contextualSpacing/>
    </w:pPr>
  </w:style>
  <w:style w:type="paragraph" w:customStyle="1" w:styleId="Default">
    <w:name w:val="Default"/>
    <w:rsid w:val="00BB2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>Grizli777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Utente</cp:lastModifiedBy>
  <cp:revision>2</cp:revision>
  <dcterms:created xsi:type="dcterms:W3CDTF">2021-10-01T08:00:00Z</dcterms:created>
  <dcterms:modified xsi:type="dcterms:W3CDTF">2021-10-01T08:00:00Z</dcterms:modified>
</cp:coreProperties>
</file>